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576F6E0" w14:textId="77777777" w:rsidR="00A519F0" w:rsidRDefault="00A519F0"/>
    <w:p w14:paraId="3FE99883" w14:textId="77777777" w:rsidR="00E218B3" w:rsidRDefault="00E218B3" w:rsidP="00E218B3"/>
    <w:p w14:paraId="7F8CA8B6" w14:textId="77777777" w:rsidR="00E218B3" w:rsidRDefault="00E218B3" w:rsidP="003F6433">
      <w:pPr>
        <w:jc w:val="center"/>
      </w:pPr>
    </w:p>
    <w:p w14:paraId="52314720" w14:textId="77777777" w:rsidR="00B022D1" w:rsidRPr="00513AD9" w:rsidRDefault="00B022D1" w:rsidP="00B022D1">
      <w:pPr>
        <w:ind w:left="6372"/>
        <w:jc w:val="right"/>
      </w:pPr>
      <w:r w:rsidRPr="00EA7636">
        <w:t xml:space="preserve">Kielce, dnia </w:t>
      </w:r>
      <w:r>
        <w:t>………………</w:t>
      </w:r>
    </w:p>
    <w:p w14:paraId="47827DF3" w14:textId="77777777" w:rsidR="00B022D1" w:rsidRPr="00E11C8B" w:rsidRDefault="00252E09" w:rsidP="00B022D1">
      <w:r>
        <w:t>KC-II……………..</w:t>
      </w:r>
    </w:p>
    <w:p w14:paraId="7426BF9F" w14:textId="77777777" w:rsidR="00B022D1" w:rsidRDefault="00B022D1" w:rsidP="00B022D1"/>
    <w:p w14:paraId="0D9229A1" w14:textId="77777777" w:rsidR="00B022D1" w:rsidRPr="00AB7422" w:rsidRDefault="00B022D1" w:rsidP="00B022D1">
      <w:pPr>
        <w:pStyle w:val="Nagwek"/>
        <w:tabs>
          <w:tab w:val="clear" w:pos="4536"/>
          <w:tab w:val="clear" w:pos="9072"/>
          <w:tab w:val="left" w:pos="5814"/>
        </w:tabs>
        <w:spacing w:line="360" w:lineRule="auto"/>
      </w:pPr>
    </w:p>
    <w:p w14:paraId="3B53CA7F" w14:textId="77777777" w:rsidR="00B022D1" w:rsidRPr="00AB7422" w:rsidRDefault="00B022D1" w:rsidP="00B022D1">
      <w:pPr>
        <w:pStyle w:val="Stopka"/>
        <w:tabs>
          <w:tab w:val="clear" w:pos="4536"/>
          <w:tab w:val="clear" w:pos="9072"/>
          <w:tab w:val="right" w:pos="0"/>
        </w:tabs>
        <w:spacing w:line="360" w:lineRule="auto"/>
        <w:jc w:val="center"/>
        <w:rPr>
          <w:b/>
          <w:bCs/>
        </w:rPr>
      </w:pPr>
      <w:r w:rsidRPr="00AB7422">
        <w:rPr>
          <w:b/>
          <w:bCs/>
        </w:rPr>
        <w:t>PROGRAM KONTROLI</w:t>
      </w:r>
    </w:p>
    <w:p w14:paraId="188C4F25" w14:textId="77777777" w:rsidR="00B022D1" w:rsidRPr="00247FEE" w:rsidRDefault="00B022D1" w:rsidP="00B022D1">
      <w:pPr>
        <w:pStyle w:val="Stopka"/>
        <w:tabs>
          <w:tab w:val="clear" w:pos="4536"/>
          <w:tab w:val="clear" w:pos="9072"/>
          <w:tab w:val="right" w:pos="0"/>
        </w:tabs>
        <w:spacing w:line="360" w:lineRule="auto"/>
      </w:pPr>
    </w:p>
    <w:p w14:paraId="59C4EC39" w14:textId="77777777" w:rsidR="00B022D1" w:rsidRPr="00247FEE" w:rsidRDefault="00B022D1" w:rsidP="00B022D1">
      <w:pPr>
        <w:pStyle w:val="Stopka"/>
        <w:tabs>
          <w:tab w:val="clear" w:pos="4536"/>
          <w:tab w:val="clear" w:pos="9072"/>
          <w:tab w:val="right" w:pos="0"/>
        </w:tabs>
        <w:spacing w:line="360" w:lineRule="auto"/>
      </w:pPr>
      <w:r w:rsidRPr="00247FEE">
        <w:rPr>
          <w:b/>
          <w:bCs/>
        </w:rPr>
        <w:t xml:space="preserve">Termin: </w:t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</w:p>
    <w:p w14:paraId="72A71FDE" w14:textId="77777777" w:rsidR="00B022D1" w:rsidRDefault="00B022D1" w:rsidP="00B022D1">
      <w:pPr>
        <w:spacing w:line="276" w:lineRule="auto"/>
        <w:ind w:left="3544" w:hanging="3541"/>
        <w:rPr>
          <w:b/>
          <w:bCs/>
        </w:rPr>
      </w:pPr>
      <w:r>
        <w:rPr>
          <w:b/>
          <w:bCs/>
        </w:rPr>
        <w:t>Jednostka kontrolowana:</w:t>
      </w:r>
    </w:p>
    <w:p w14:paraId="107E8DB3" w14:textId="77777777" w:rsidR="00B022D1" w:rsidRPr="000C1E81" w:rsidRDefault="00B022D1" w:rsidP="00B022D1">
      <w:pPr>
        <w:spacing w:line="360" w:lineRule="auto"/>
        <w:ind w:left="3544" w:hanging="3544"/>
        <w:rPr>
          <w:bCs/>
        </w:rPr>
      </w:pPr>
    </w:p>
    <w:p w14:paraId="620EBDDA" w14:textId="77777777" w:rsidR="00B022D1" w:rsidRDefault="00B022D1" w:rsidP="00B022D1">
      <w:pPr>
        <w:spacing w:line="360" w:lineRule="auto"/>
        <w:ind w:left="3544" w:hanging="3544"/>
        <w:rPr>
          <w:b/>
          <w:bCs/>
        </w:rPr>
      </w:pPr>
    </w:p>
    <w:p w14:paraId="6A964C61" w14:textId="77777777" w:rsidR="00B022D1" w:rsidRDefault="0092756E" w:rsidP="00B022D1">
      <w:pPr>
        <w:spacing w:line="360" w:lineRule="auto"/>
        <w:ind w:left="2832" w:hanging="2832"/>
        <w:jc w:val="both"/>
      </w:pPr>
      <w:r w:rsidRPr="00AB7422">
        <w:rPr>
          <w:b/>
          <w:bCs/>
        </w:rPr>
        <w:t xml:space="preserve">Nr Działania </w:t>
      </w:r>
      <w:r>
        <w:rPr>
          <w:b/>
          <w:bCs/>
        </w:rPr>
        <w:t xml:space="preserve">i Nazwa </w:t>
      </w:r>
      <w:r w:rsidR="00B022D1" w:rsidRPr="00AB7422">
        <w:rPr>
          <w:b/>
          <w:bCs/>
        </w:rPr>
        <w:t>:</w:t>
      </w:r>
      <w:r w:rsidR="00B022D1" w:rsidRPr="00AB7422">
        <w:rPr>
          <w:b/>
          <w:bCs/>
        </w:rPr>
        <w:tab/>
      </w:r>
    </w:p>
    <w:p w14:paraId="22FD0C91" w14:textId="77777777" w:rsidR="00B022D1" w:rsidRDefault="0092756E" w:rsidP="00B022D1">
      <w:pPr>
        <w:spacing w:line="360" w:lineRule="auto"/>
        <w:ind w:left="2832" w:hanging="2832"/>
        <w:jc w:val="both"/>
      </w:pPr>
      <w:r w:rsidRPr="00AB7422">
        <w:rPr>
          <w:b/>
          <w:bCs/>
        </w:rPr>
        <w:t xml:space="preserve">Nr </w:t>
      </w:r>
      <w:r>
        <w:rPr>
          <w:b/>
          <w:bCs/>
        </w:rPr>
        <w:t>Podd</w:t>
      </w:r>
      <w:r w:rsidRPr="00AB7422">
        <w:rPr>
          <w:b/>
          <w:bCs/>
        </w:rPr>
        <w:t>ziałania</w:t>
      </w:r>
      <w:r>
        <w:rPr>
          <w:b/>
          <w:bCs/>
        </w:rPr>
        <w:t xml:space="preserve"> i</w:t>
      </w:r>
      <w:r w:rsidRPr="00AB7422">
        <w:rPr>
          <w:b/>
          <w:bCs/>
        </w:rPr>
        <w:t xml:space="preserve"> </w:t>
      </w:r>
      <w:r>
        <w:rPr>
          <w:b/>
          <w:bCs/>
        </w:rPr>
        <w:t>Nazwa</w:t>
      </w:r>
      <w:r w:rsidR="00B022D1" w:rsidRPr="00AB7422">
        <w:rPr>
          <w:b/>
          <w:bCs/>
        </w:rPr>
        <w:t>:</w:t>
      </w:r>
      <w:r w:rsidR="00B022D1">
        <w:rPr>
          <w:b/>
          <w:bCs/>
        </w:rPr>
        <w:tab/>
      </w:r>
    </w:p>
    <w:p w14:paraId="60D7DCA8" w14:textId="77777777" w:rsidR="00B022D1" w:rsidRDefault="00B022D1" w:rsidP="00B022D1">
      <w:pPr>
        <w:spacing w:line="360" w:lineRule="auto"/>
        <w:ind w:left="2832" w:hanging="2832"/>
        <w:jc w:val="both"/>
      </w:pPr>
      <w:r>
        <w:rPr>
          <w:b/>
          <w:bCs/>
        </w:rPr>
        <w:t>Nr umowy:</w:t>
      </w:r>
      <w:r>
        <w:rPr>
          <w:b/>
          <w:bCs/>
        </w:rPr>
        <w:tab/>
      </w:r>
    </w:p>
    <w:p w14:paraId="54390BE5" w14:textId="77777777" w:rsidR="00B022D1" w:rsidRPr="00247FEE" w:rsidRDefault="00B022D1" w:rsidP="00B022D1">
      <w:pPr>
        <w:pStyle w:val="Stopka"/>
        <w:tabs>
          <w:tab w:val="clear" w:pos="4536"/>
          <w:tab w:val="clear" w:pos="9072"/>
          <w:tab w:val="right" w:pos="0"/>
          <w:tab w:val="left" w:pos="2835"/>
        </w:tabs>
        <w:spacing w:line="360" w:lineRule="auto"/>
        <w:jc w:val="both"/>
      </w:pPr>
      <w:r w:rsidRPr="00247FEE">
        <w:rPr>
          <w:b/>
          <w:bCs/>
        </w:rPr>
        <w:t>Nr Projektu:</w:t>
      </w:r>
      <w:r w:rsidRPr="00247FEE">
        <w:tab/>
      </w:r>
    </w:p>
    <w:p w14:paraId="2B8A3B7E" w14:textId="77777777" w:rsidR="00B022D1" w:rsidRPr="00247FEE" w:rsidRDefault="00B022D1" w:rsidP="00B022D1">
      <w:pPr>
        <w:pStyle w:val="Tekstpodstawowywcity3"/>
        <w:spacing w:after="0" w:line="360" w:lineRule="auto"/>
        <w:ind w:left="0"/>
        <w:jc w:val="both"/>
        <w:rPr>
          <w:sz w:val="24"/>
          <w:szCs w:val="24"/>
        </w:rPr>
      </w:pPr>
    </w:p>
    <w:p w14:paraId="71190871" w14:textId="77777777" w:rsidR="00B022D1" w:rsidRPr="00247FEE" w:rsidRDefault="00B022D1" w:rsidP="00B022D1">
      <w:pPr>
        <w:pStyle w:val="Tekstpodstawowywcity3"/>
        <w:spacing w:after="0" w:line="360" w:lineRule="auto"/>
        <w:ind w:left="0"/>
        <w:jc w:val="both"/>
        <w:rPr>
          <w:b/>
          <w:bCs/>
          <w:sz w:val="24"/>
          <w:szCs w:val="24"/>
        </w:rPr>
      </w:pPr>
      <w:r w:rsidRPr="00247FEE">
        <w:rPr>
          <w:b/>
          <w:bCs/>
          <w:sz w:val="24"/>
          <w:szCs w:val="24"/>
        </w:rPr>
        <w:t xml:space="preserve">Skład zespołu kontrolującego: </w:t>
      </w:r>
    </w:p>
    <w:p w14:paraId="6865D5AD" w14:textId="77777777" w:rsidR="00B022D1" w:rsidRPr="00104C40" w:rsidRDefault="00B022D1" w:rsidP="00B022D1">
      <w:pPr>
        <w:pStyle w:val="Tekstpodstawowywcity3"/>
        <w:numPr>
          <w:ilvl w:val="0"/>
          <w:numId w:val="7"/>
        </w:numPr>
        <w:tabs>
          <w:tab w:val="clear" w:pos="3555"/>
          <w:tab w:val="num" w:pos="1980"/>
        </w:tabs>
        <w:spacing w:after="0" w:line="360" w:lineRule="auto"/>
        <w:ind w:left="1985" w:hanging="425"/>
        <w:jc w:val="both"/>
        <w:rPr>
          <w:sz w:val="24"/>
          <w:szCs w:val="24"/>
        </w:rPr>
      </w:pPr>
      <w:r>
        <w:rPr>
          <w:sz w:val="24"/>
          <w:szCs w:val="24"/>
        </w:rPr>
        <w:tab/>
        <w:t>…………………………</w:t>
      </w:r>
      <w:r>
        <w:rPr>
          <w:sz w:val="24"/>
          <w:szCs w:val="24"/>
        </w:rPr>
        <w:tab/>
      </w:r>
      <w:r w:rsidRPr="00104C40">
        <w:rPr>
          <w:sz w:val="24"/>
          <w:szCs w:val="24"/>
        </w:rPr>
        <w:t>–</w:t>
      </w:r>
      <w:r>
        <w:rPr>
          <w:sz w:val="24"/>
          <w:szCs w:val="24"/>
        </w:rPr>
        <w:tab/>
      </w:r>
      <w:r w:rsidRPr="00104C40">
        <w:rPr>
          <w:sz w:val="24"/>
          <w:szCs w:val="24"/>
        </w:rPr>
        <w:t>Kierownik zespołu kontrolującego.</w:t>
      </w:r>
    </w:p>
    <w:p w14:paraId="25C34D27" w14:textId="77777777" w:rsidR="00252E09" w:rsidRPr="00252E09" w:rsidRDefault="00B022D1" w:rsidP="00252E09">
      <w:pPr>
        <w:pStyle w:val="Tekstpodstawowywcity3"/>
        <w:numPr>
          <w:ilvl w:val="0"/>
          <w:numId w:val="7"/>
        </w:numPr>
        <w:tabs>
          <w:tab w:val="clear" w:pos="3555"/>
        </w:tabs>
        <w:spacing w:after="0" w:line="360" w:lineRule="auto"/>
        <w:ind w:left="1985" w:hanging="425"/>
        <w:jc w:val="both"/>
        <w:rPr>
          <w:sz w:val="24"/>
          <w:szCs w:val="24"/>
        </w:rPr>
      </w:pPr>
      <w:r>
        <w:rPr>
          <w:sz w:val="24"/>
          <w:szCs w:val="24"/>
        </w:rPr>
        <w:t>…………………………</w:t>
      </w:r>
      <w:r>
        <w:rPr>
          <w:sz w:val="24"/>
          <w:szCs w:val="24"/>
        </w:rPr>
        <w:tab/>
        <w:t>–</w:t>
      </w:r>
      <w:r>
        <w:rPr>
          <w:sz w:val="24"/>
          <w:szCs w:val="24"/>
        </w:rPr>
        <w:tab/>
      </w:r>
      <w:r w:rsidRPr="00104C40">
        <w:rPr>
          <w:sz w:val="24"/>
          <w:szCs w:val="24"/>
        </w:rPr>
        <w:t>Członek</w:t>
      </w:r>
      <w:r w:rsidRPr="00247FEE">
        <w:rPr>
          <w:sz w:val="24"/>
          <w:szCs w:val="24"/>
        </w:rPr>
        <w:t xml:space="preserve"> zespołu kontrolującego.</w:t>
      </w:r>
    </w:p>
    <w:p w14:paraId="50739BF2" w14:textId="77777777" w:rsidR="00B022D1" w:rsidRPr="00247FEE" w:rsidRDefault="00B022D1" w:rsidP="00B022D1">
      <w:pPr>
        <w:pStyle w:val="Tekstpodstawowywcity3"/>
        <w:spacing w:after="0" w:line="360" w:lineRule="auto"/>
        <w:ind w:left="0"/>
        <w:jc w:val="both"/>
        <w:rPr>
          <w:sz w:val="24"/>
          <w:szCs w:val="24"/>
        </w:rPr>
      </w:pPr>
    </w:p>
    <w:p w14:paraId="7E327764" w14:textId="77777777" w:rsidR="00B022D1" w:rsidRPr="00AB7422" w:rsidRDefault="00B022D1" w:rsidP="00B022D1">
      <w:pPr>
        <w:pStyle w:val="Stopka"/>
        <w:tabs>
          <w:tab w:val="clear" w:pos="4536"/>
          <w:tab w:val="clear" w:pos="9072"/>
          <w:tab w:val="left" w:pos="0"/>
        </w:tabs>
        <w:spacing w:line="360" w:lineRule="auto"/>
        <w:jc w:val="both"/>
      </w:pPr>
      <w:r w:rsidRPr="0092756E">
        <w:rPr>
          <w:b/>
        </w:rPr>
        <w:t>Przedmiot kontroli:</w:t>
      </w:r>
      <w:r w:rsidRPr="00AB7422">
        <w:t xml:space="preserve"> </w:t>
      </w:r>
      <w:r w:rsidRPr="00253E17">
        <w:t>Kontrola</w:t>
      </w:r>
      <w:r w:rsidRPr="00A936C7">
        <w:t xml:space="preserve"> </w:t>
      </w:r>
      <w:r>
        <w:t xml:space="preserve">planowa </w:t>
      </w:r>
      <w:r w:rsidRPr="00B81B3C">
        <w:t>na miejscu (w siedzibie i miejscu realizacji) prowadzona w</w:t>
      </w:r>
      <w:r>
        <w:t> </w:t>
      </w:r>
      <w:r w:rsidRPr="00B81B3C">
        <w:t>trakcie realizacji projektu konkursowego.</w:t>
      </w:r>
    </w:p>
    <w:p w14:paraId="711B276B" w14:textId="77777777" w:rsidR="00B022D1" w:rsidRDefault="00B022D1" w:rsidP="00B022D1">
      <w:pPr>
        <w:tabs>
          <w:tab w:val="left" w:pos="476"/>
        </w:tabs>
        <w:spacing w:line="360" w:lineRule="auto"/>
        <w:jc w:val="both"/>
      </w:pPr>
      <w:r w:rsidRPr="00AB7422">
        <w:t>Podstawa przeprowadzenia kontroli: Roczny Plan Kontroli n</w:t>
      </w:r>
      <w:r>
        <w:t>a lata ……………</w:t>
      </w:r>
    </w:p>
    <w:p w14:paraId="39C429E2" w14:textId="77777777" w:rsidR="00B022D1" w:rsidRDefault="00B022D1" w:rsidP="00B022D1">
      <w:pPr>
        <w:tabs>
          <w:tab w:val="left" w:pos="476"/>
        </w:tabs>
        <w:spacing w:line="360" w:lineRule="auto"/>
        <w:jc w:val="both"/>
      </w:pPr>
      <w:r w:rsidRPr="0092756E">
        <w:rPr>
          <w:b/>
        </w:rPr>
        <w:t>Nadrzędny cel kontroli:</w:t>
      </w:r>
      <w:r>
        <w:tab/>
      </w:r>
      <w:r w:rsidRPr="00253E17">
        <w:t>Sprawdzenie</w:t>
      </w:r>
      <w:r w:rsidRPr="00A936C7">
        <w:t xml:space="preserve"> prawidłowości realizacji</w:t>
      </w:r>
      <w:r w:rsidRPr="00A936C7">
        <w:rPr>
          <w:b/>
          <w:bCs/>
        </w:rPr>
        <w:t xml:space="preserve"> </w:t>
      </w:r>
      <w:r w:rsidRPr="00A936C7">
        <w:t>postanowień</w:t>
      </w:r>
      <w:r w:rsidRPr="00A936C7">
        <w:rPr>
          <w:b/>
          <w:bCs/>
        </w:rPr>
        <w:t xml:space="preserve"> </w:t>
      </w:r>
      <w:r w:rsidRPr="00A936C7">
        <w:t>umowy</w:t>
      </w:r>
      <w:r w:rsidRPr="00A936C7">
        <w:rPr>
          <w:b/>
          <w:bCs/>
        </w:rPr>
        <w:t xml:space="preserve"> </w:t>
      </w:r>
      <w:r>
        <w:rPr>
          <w:b/>
          <w:bCs/>
        </w:rPr>
        <w:br/>
      </w:r>
      <w:r w:rsidRPr="004571A8">
        <w:t xml:space="preserve">Nr </w:t>
      </w:r>
      <w:r>
        <w:t xml:space="preserve">………………………………………………… </w:t>
      </w:r>
      <w:r w:rsidRPr="00A936C7">
        <w:t>o dofinansowanie</w:t>
      </w:r>
      <w:r>
        <w:t xml:space="preserve"> P</w:t>
      </w:r>
      <w:r w:rsidRPr="00A936C7">
        <w:t>rojektu</w:t>
      </w:r>
      <w:r>
        <w:t xml:space="preserve"> pn. „………………………………………………………………………………………….”.</w:t>
      </w:r>
    </w:p>
    <w:p w14:paraId="3587A03D" w14:textId="77777777" w:rsidR="00434CB9" w:rsidRDefault="00434CB9" w:rsidP="00B022D1">
      <w:pPr>
        <w:pStyle w:val="Tekstpodstawowywcity3"/>
        <w:spacing w:after="0" w:line="360" w:lineRule="auto"/>
        <w:ind w:left="0"/>
        <w:jc w:val="both"/>
        <w:rPr>
          <w:sz w:val="24"/>
          <w:szCs w:val="24"/>
        </w:rPr>
      </w:pPr>
    </w:p>
    <w:p w14:paraId="2F1B1589" w14:textId="77777777" w:rsidR="00622F9E" w:rsidRDefault="00B022D1" w:rsidP="00681F71">
      <w:pPr>
        <w:pStyle w:val="Tekstpodstawowywcity3"/>
        <w:spacing w:after="0" w:line="360" w:lineRule="auto"/>
        <w:ind w:left="0"/>
        <w:rPr>
          <w:sz w:val="24"/>
          <w:szCs w:val="24"/>
        </w:rPr>
      </w:pPr>
      <w:r w:rsidRPr="00960527">
        <w:rPr>
          <w:sz w:val="24"/>
          <w:szCs w:val="24"/>
        </w:rPr>
        <w:lastRenderedPageBreak/>
        <w:t>Zakres</w:t>
      </w:r>
      <w:r w:rsidR="00622F9E">
        <w:rPr>
          <w:rStyle w:val="Odwoanieprzypisudolnego"/>
          <w:sz w:val="24"/>
          <w:szCs w:val="24"/>
        </w:rPr>
        <w:footnoteReference w:id="1"/>
      </w:r>
      <w:r w:rsidRPr="00960527">
        <w:rPr>
          <w:sz w:val="24"/>
          <w:szCs w:val="24"/>
        </w:rPr>
        <w:t xml:space="preserve"> kontroli na miejscu (w siedzibie i miejscu realizacji) prowadzonej</w:t>
      </w:r>
      <w:r>
        <w:rPr>
          <w:sz w:val="24"/>
          <w:szCs w:val="24"/>
        </w:rPr>
        <w:t xml:space="preserve"> w trakcie</w:t>
      </w:r>
      <w:r w:rsidRPr="000C61FC">
        <w:rPr>
          <w:sz w:val="24"/>
          <w:szCs w:val="24"/>
        </w:rPr>
        <w:t xml:space="preserve"> </w:t>
      </w:r>
      <w:r w:rsidRPr="00951FC4">
        <w:rPr>
          <w:sz w:val="24"/>
          <w:szCs w:val="24"/>
        </w:rPr>
        <w:t>realizacji projektu</w:t>
      </w:r>
      <w:r>
        <w:rPr>
          <w:sz w:val="24"/>
          <w:szCs w:val="24"/>
        </w:rPr>
        <w:t xml:space="preserve"> obejmować będzie sprawdzenie:</w:t>
      </w:r>
    </w:p>
    <w:p w14:paraId="3D15E649" w14:textId="77777777" w:rsidR="00500BD2" w:rsidRPr="00500BD2" w:rsidRDefault="00500BD2" w:rsidP="00681F71">
      <w:pPr>
        <w:pStyle w:val="Tekstpodstawowywcity3"/>
        <w:numPr>
          <w:ilvl w:val="0"/>
          <w:numId w:val="11"/>
        </w:numPr>
        <w:spacing w:after="0" w:line="360" w:lineRule="auto"/>
        <w:jc w:val="both"/>
        <w:rPr>
          <w:sz w:val="24"/>
          <w:szCs w:val="24"/>
        </w:rPr>
      </w:pPr>
      <w:r w:rsidRPr="00500BD2">
        <w:rPr>
          <w:sz w:val="24"/>
          <w:szCs w:val="24"/>
        </w:rPr>
        <w:t>Prawidłowości realizacji polityk horyzontalnych, w tym równości szans, niedyskryminacji i równości szans płci.</w:t>
      </w:r>
    </w:p>
    <w:p w14:paraId="0C305D3B" w14:textId="77777777" w:rsidR="00B022D1" w:rsidRDefault="00B022D1" w:rsidP="00681F71">
      <w:pPr>
        <w:pStyle w:val="Tekstpodstawowy3"/>
        <w:numPr>
          <w:ilvl w:val="0"/>
          <w:numId w:val="11"/>
        </w:numPr>
        <w:spacing w:after="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Prawidłowości rozliczeń finansowych.</w:t>
      </w:r>
    </w:p>
    <w:p w14:paraId="36756AB0" w14:textId="77777777" w:rsidR="00B022D1" w:rsidRDefault="00B022D1" w:rsidP="00681F71">
      <w:pPr>
        <w:pStyle w:val="Tekstpodstawowy3"/>
        <w:numPr>
          <w:ilvl w:val="0"/>
          <w:numId w:val="11"/>
        </w:numPr>
        <w:spacing w:after="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Kwalifikowalności wydatków dotyczących personelu projektu.</w:t>
      </w:r>
    </w:p>
    <w:p w14:paraId="518ABC00" w14:textId="77777777" w:rsidR="00B022D1" w:rsidRDefault="00B022D1" w:rsidP="00681F71">
      <w:pPr>
        <w:pStyle w:val="Tekstpodstawowy3"/>
        <w:numPr>
          <w:ilvl w:val="0"/>
          <w:numId w:val="11"/>
        </w:numPr>
        <w:spacing w:after="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Sposobu rekrutacji oraz kwalifikowalność uczestników projektu.</w:t>
      </w:r>
    </w:p>
    <w:p w14:paraId="525B3293" w14:textId="77777777" w:rsidR="00B022D1" w:rsidRDefault="00B022D1" w:rsidP="00681F71">
      <w:pPr>
        <w:pStyle w:val="Tekstpodstawowy3"/>
        <w:numPr>
          <w:ilvl w:val="0"/>
          <w:numId w:val="11"/>
        </w:numPr>
        <w:spacing w:after="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Sposobu przetwarzania danych osobowych uczestników projektu zgodnie z ustawą </w:t>
      </w:r>
      <w:r w:rsidR="0092756E">
        <w:rPr>
          <w:sz w:val="24"/>
          <w:szCs w:val="24"/>
        </w:rPr>
        <w:br/>
      </w:r>
      <w:r>
        <w:rPr>
          <w:sz w:val="24"/>
          <w:szCs w:val="24"/>
        </w:rPr>
        <w:t>z dnia 29 sierpnia 1997r. o ochronie danych osobowych.</w:t>
      </w:r>
    </w:p>
    <w:p w14:paraId="0FB024CC" w14:textId="77777777" w:rsidR="00B022D1" w:rsidRDefault="00B022D1" w:rsidP="00681F71">
      <w:pPr>
        <w:pStyle w:val="Tekstpodstawowy3"/>
        <w:numPr>
          <w:ilvl w:val="0"/>
          <w:numId w:val="11"/>
        </w:numPr>
        <w:spacing w:after="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Zgodności </w:t>
      </w:r>
      <w:r w:rsidR="004A3628">
        <w:rPr>
          <w:sz w:val="24"/>
          <w:szCs w:val="24"/>
        </w:rPr>
        <w:t xml:space="preserve">rzeczowej realizacji projektu, w tym zgodności podejmowanych działań merytorycznych z celami projektu i prawidłowości realizacji zadań związanych </w:t>
      </w:r>
      <w:r w:rsidR="004A3628">
        <w:rPr>
          <w:sz w:val="24"/>
          <w:szCs w:val="24"/>
        </w:rPr>
        <w:br/>
        <w:t>z monitorowaniem projektu.</w:t>
      </w:r>
      <w:r>
        <w:rPr>
          <w:sz w:val="24"/>
          <w:szCs w:val="24"/>
        </w:rPr>
        <w:t>.</w:t>
      </w:r>
    </w:p>
    <w:p w14:paraId="73804F18" w14:textId="77777777" w:rsidR="00B022D1" w:rsidRDefault="00B022D1" w:rsidP="00681F71">
      <w:pPr>
        <w:pStyle w:val="Tekstpodstawowy3"/>
        <w:numPr>
          <w:ilvl w:val="0"/>
          <w:numId w:val="11"/>
        </w:numPr>
        <w:spacing w:after="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Prawidłowość realizacji projektów w ramach których koszty bezpośrednie są rozliczane ryczałtem albo na podstawie stawek jednostkowych.</w:t>
      </w:r>
    </w:p>
    <w:p w14:paraId="1C673346" w14:textId="77777777" w:rsidR="00500BD2" w:rsidRDefault="00500BD2" w:rsidP="00681F71">
      <w:pPr>
        <w:pStyle w:val="Tekstpodstawowy3"/>
        <w:numPr>
          <w:ilvl w:val="0"/>
          <w:numId w:val="11"/>
        </w:numPr>
        <w:spacing w:after="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Poprawności udzielania zamówień publicznych</w:t>
      </w:r>
    </w:p>
    <w:p w14:paraId="3E26B91B" w14:textId="77777777" w:rsidR="00B022D1" w:rsidRPr="00500BD2" w:rsidRDefault="00B022D1" w:rsidP="00681F71">
      <w:pPr>
        <w:pStyle w:val="Tekstpodstawowy3"/>
        <w:numPr>
          <w:ilvl w:val="0"/>
          <w:numId w:val="11"/>
        </w:numPr>
        <w:spacing w:after="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Poprawności stosowania zasady konkurencyjności.</w:t>
      </w:r>
    </w:p>
    <w:p w14:paraId="6E980EE2" w14:textId="77777777" w:rsidR="00B022D1" w:rsidRDefault="00B022D1" w:rsidP="00681F71">
      <w:pPr>
        <w:pStyle w:val="Tekstpodstawowy3"/>
        <w:numPr>
          <w:ilvl w:val="0"/>
          <w:numId w:val="11"/>
        </w:numPr>
        <w:spacing w:after="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Poprawności udokumentowania wydatków o wartości </w:t>
      </w:r>
      <w:r w:rsidR="00517889">
        <w:rPr>
          <w:sz w:val="24"/>
          <w:szCs w:val="24"/>
        </w:rPr>
        <w:t xml:space="preserve">od </w:t>
      </w:r>
      <w:r>
        <w:rPr>
          <w:sz w:val="24"/>
          <w:szCs w:val="24"/>
        </w:rPr>
        <w:t xml:space="preserve"> </w:t>
      </w:r>
      <w:r w:rsidRPr="00135C57">
        <w:rPr>
          <w:sz w:val="24"/>
          <w:szCs w:val="24"/>
        </w:rPr>
        <w:t xml:space="preserve">20 tys. </w:t>
      </w:r>
      <w:r>
        <w:rPr>
          <w:sz w:val="24"/>
          <w:szCs w:val="24"/>
        </w:rPr>
        <w:t>PLN</w:t>
      </w:r>
      <w:r w:rsidRPr="00135C57">
        <w:rPr>
          <w:sz w:val="24"/>
          <w:szCs w:val="24"/>
        </w:rPr>
        <w:t xml:space="preserve"> netto </w:t>
      </w:r>
      <w:r>
        <w:rPr>
          <w:sz w:val="24"/>
          <w:szCs w:val="24"/>
        </w:rPr>
        <w:t>do 50 tys. PLN netto</w:t>
      </w:r>
      <w:r w:rsidR="00500BD2">
        <w:rPr>
          <w:sz w:val="24"/>
          <w:szCs w:val="24"/>
        </w:rPr>
        <w:t xml:space="preserve"> zgodnie z Wytycznymi w zakresie kwalifikowalności wydatków w ramach Europejskiego Funduszu Rozwoju Regionalnego, Europejskiego Funduszu Społecznego oraz Funduszu Spójności na lata 2014-2020</w:t>
      </w:r>
      <w:r w:rsidRPr="00135C57">
        <w:rPr>
          <w:sz w:val="24"/>
          <w:szCs w:val="24"/>
        </w:rPr>
        <w:t>.</w:t>
      </w:r>
    </w:p>
    <w:p w14:paraId="5A7FD848" w14:textId="77777777" w:rsidR="00500BD2" w:rsidRPr="00500BD2" w:rsidRDefault="00500BD2" w:rsidP="00681F71">
      <w:pPr>
        <w:pStyle w:val="Tekstpodstawowy3"/>
        <w:numPr>
          <w:ilvl w:val="0"/>
          <w:numId w:val="11"/>
        </w:numPr>
        <w:spacing w:after="0" w:line="360" w:lineRule="auto"/>
        <w:jc w:val="both"/>
        <w:rPr>
          <w:sz w:val="24"/>
          <w:szCs w:val="24"/>
        </w:rPr>
      </w:pPr>
      <w:r w:rsidRPr="00500BD2">
        <w:rPr>
          <w:sz w:val="24"/>
          <w:szCs w:val="24"/>
        </w:rPr>
        <w:t>Utrzymania trwałości operacji i/lub rezultatu</w:t>
      </w:r>
      <w:r>
        <w:rPr>
          <w:sz w:val="24"/>
          <w:szCs w:val="24"/>
        </w:rPr>
        <w:t>.</w:t>
      </w:r>
    </w:p>
    <w:p w14:paraId="75991673" w14:textId="77777777" w:rsidR="00B022D1" w:rsidRPr="00135C57" w:rsidRDefault="00B022D1" w:rsidP="00681F71">
      <w:pPr>
        <w:pStyle w:val="Tekstpodstawowy3"/>
        <w:numPr>
          <w:ilvl w:val="0"/>
          <w:numId w:val="11"/>
        </w:numPr>
        <w:spacing w:after="0" w:line="360" w:lineRule="auto"/>
        <w:jc w:val="both"/>
        <w:rPr>
          <w:sz w:val="24"/>
          <w:szCs w:val="24"/>
        </w:rPr>
      </w:pPr>
      <w:r w:rsidRPr="00135C57">
        <w:rPr>
          <w:sz w:val="24"/>
          <w:szCs w:val="24"/>
        </w:rPr>
        <w:t xml:space="preserve">Poprawności udzielania pomocy publicznej/pomocy de </w:t>
      </w:r>
      <w:proofErr w:type="spellStart"/>
      <w:r w:rsidRPr="00135C57">
        <w:rPr>
          <w:sz w:val="24"/>
          <w:szCs w:val="24"/>
        </w:rPr>
        <w:t>minimis</w:t>
      </w:r>
      <w:proofErr w:type="spellEnd"/>
      <w:r w:rsidRPr="00135C57">
        <w:rPr>
          <w:sz w:val="24"/>
          <w:szCs w:val="24"/>
        </w:rPr>
        <w:t>.</w:t>
      </w:r>
    </w:p>
    <w:p w14:paraId="0CFF20E2" w14:textId="77777777" w:rsidR="00B022D1" w:rsidRPr="00135C57" w:rsidRDefault="00B022D1" w:rsidP="00681F71">
      <w:pPr>
        <w:pStyle w:val="Tekstpodstawowy3"/>
        <w:numPr>
          <w:ilvl w:val="0"/>
          <w:numId w:val="11"/>
        </w:numPr>
        <w:spacing w:after="0" w:line="360" w:lineRule="auto"/>
        <w:jc w:val="both"/>
        <w:rPr>
          <w:sz w:val="24"/>
          <w:szCs w:val="24"/>
        </w:rPr>
      </w:pPr>
      <w:r w:rsidRPr="00135C57">
        <w:rPr>
          <w:sz w:val="24"/>
          <w:szCs w:val="24"/>
        </w:rPr>
        <w:t xml:space="preserve">Prawidłowości realizacji działań </w:t>
      </w:r>
      <w:proofErr w:type="spellStart"/>
      <w:r w:rsidRPr="00135C57">
        <w:rPr>
          <w:sz w:val="24"/>
          <w:szCs w:val="24"/>
        </w:rPr>
        <w:t>informacyjno</w:t>
      </w:r>
      <w:proofErr w:type="spellEnd"/>
      <w:r w:rsidRPr="00135C57">
        <w:rPr>
          <w:sz w:val="24"/>
          <w:szCs w:val="24"/>
        </w:rPr>
        <w:t xml:space="preserve"> – promocyjnych.</w:t>
      </w:r>
    </w:p>
    <w:p w14:paraId="329D2F2E" w14:textId="77777777" w:rsidR="00B022D1" w:rsidRPr="000D1390" w:rsidRDefault="00B022D1" w:rsidP="00681F71">
      <w:pPr>
        <w:pStyle w:val="Tekstpodstawowy3"/>
        <w:numPr>
          <w:ilvl w:val="0"/>
          <w:numId w:val="11"/>
        </w:numPr>
        <w:spacing w:after="0" w:line="360" w:lineRule="auto"/>
        <w:jc w:val="both"/>
        <w:rPr>
          <w:sz w:val="24"/>
          <w:szCs w:val="24"/>
        </w:rPr>
      </w:pPr>
      <w:r w:rsidRPr="000D1390">
        <w:rPr>
          <w:sz w:val="24"/>
          <w:szCs w:val="24"/>
        </w:rPr>
        <w:t>Zapewnienia właściwej ścieżki audytu.</w:t>
      </w:r>
    </w:p>
    <w:p w14:paraId="5327D093" w14:textId="77777777" w:rsidR="00B022D1" w:rsidRDefault="00B022D1" w:rsidP="00681F71">
      <w:pPr>
        <w:pStyle w:val="Tekstpodstawowy3"/>
        <w:numPr>
          <w:ilvl w:val="0"/>
          <w:numId w:val="11"/>
        </w:numPr>
        <w:spacing w:after="0" w:line="360" w:lineRule="auto"/>
        <w:jc w:val="both"/>
        <w:rPr>
          <w:sz w:val="24"/>
          <w:szCs w:val="24"/>
        </w:rPr>
      </w:pPr>
      <w:r w:rsidRPr="000D1390">
        <w:rPr>
          <w:sz w:val="24"/>
          <w:szCs w:val="24"/>
        </w:rPr>
        <w:t>Sposobu prowadzenia i archiwizacji dokumentacji projektu.</w:t>
      </w:r>
    </w:p>
    <w:p w14:paraId="39798194" w14:textId="77777777" w:rsidR="00500BD2" w:rsidRPr="000D1390" w:rsidRDefault="00500BD2" w:rsidP="00681F71">
      <w:pPr>
        <w:pStyle w:val="Tekstpodstawowy3"/>
        <w:numPr>
          <w:ilvl w:val="0"/>
          <w:numId w:val="11"/>
        </w:numPr>
        <w:spacing w:after="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Prawidłowości realizacji projektów partnerskich.</w:t>
      </w:r>
    </w:p>
    <w:p w14:paraId="056CCD02" w14:textId="77777777" w:rsidR="00B022D1" w:rsidRPr="000D1390" w:rsidRDefault="00B022D1" w:rsidP="00681F71">
      <w:pPr>
        <w:pStyle w:val="Tekstpodstawowy3"/>
        <w:numPr>
          <w:ilvl w:val="0"/>
          <w:numId w:val="11"/>
        </w:numPr>
        <w:spacing w:after="0" w:line="360" w:lineRule="auto"/>
        <w:jc w:val="both"/>
        <w:rPr>
          <w:sz w:val="24"/>
          <w:szCs w:val="24"/>
        </w:rPr>
      </w:pPr>
      <w:r w:rsidRPr="000D1390">
        <w:rPr>
          <w:sz w:val="24"/>
          <w:szCs w:val="24"/>
        </w:rPr>
        <w:t>Prawidłowości realizowanych form wsparcia.</w:t>
      </w:r>
    </w:p>
    <w:p w14:paraId="3A0168B8" w14:textId="77777777" w:rsidR="00B022D1" w:rsidRPr="00AB7422" w:rsidRDefault="00B022D1" w:rsidP="00B022D1">
      <w:pPr>
        <w:pStyle w:val="Tekstpodstawowy3"/>
        <w:spacing w:line="360" w:lineRule="auto"/>
        <w:jc w:val="both"/>
        <w:rPr>
          <w:sz w:val="24"/>
          <w:szCs w:val="24"/>
        </w:rPr>
      </w:pPr>
    </w:p>
    <w:p w14:paraId="631B2E03" w14:textId="77777777" w:rsidR="00B022D1" w:rsidRPr="001639E1" w:rsidRDefault="00B022D1" w:rsidP="00B022D1">
      <w:pPr>
        <w:pStyle w:val="Tekstpodstawowy3"/>
        <w:spacing w:line="360" w:lineRule="auto"/>
        <w:jc w:val="both"/>
        <w:rPr>
          <w:sz w:val="24"/>
          <w:szCs w:val="24"/>
        </w:rPr>
      </w:pPr>
      <w:r w:rsidRPr="00AB7422">
        <w:rPr>
          <w:sz w:val="24"/>
          <w:szCs w:val="24"/>
        </w:rPr>
        <w:t xml:space="preserve">Okres czasu </w:t>
      </w:r>
      <w:r w:rsidRPr="00CE2CB7">
        <w:rPr>
          <w:sz w:val="24"/>
          <w:szCs w:val="24"/>
        </w:rPr>
        <w:t xml:space="preserve">objęty kontrolą: </w:t>
      </w:r>
      <w:r>
        <w:rPr>
          <w:sz w:val="24"/>
          <w:szCs w:val="24"/>
        </w:rPr>
        <w:t>…………………………………..</w:t>
      </w:r>
    </w:p>
    <w:p w14:paraId="24C11AC2" w14:textId="77777777" w:rsidR="00B022D1" w:rsidRPr="00AB7422" w:rsidRDefault="00B022D1" w:rsidP="00681F71">
      <w:pPr>
        <w:pStyle w:val="Tekstpodstawowy3"/>
        <w:spacing w:line="360" w:lineRule="auto"/>
        <w:jc w:val="center"/>
        <w:rPr>
          <w:sz w:val="24"/>
          <w:szCs w:val="24"/>
        </w:rPr>
      </w:pPr>
    </w:p>
    <w:p w14:paraId="1F2C4D02" w14:textId="77777777" w:rsidR="00B022D1" w:rsidRPr="00AB7422" w:rsidRDefault="00B022D1" w:rsidP="00B022D1">
      <w:pPr>
        <w:pStyle w:val="Stopka"/>
        <w:tabs>
          <w:tab w:val="clear" w:pos="4536"/>
          <w:tab w:val="clear" w:pos="9072"/>
          <w:tab w:val="center" w:pos="0"/>
        </w:tabs>
        <w:spacing w:line="360" w:lineRule="auto"/>
        <w:ind w:right="1358"/>
        <w:jc w:val="both"/>
      </w:pPr>
    </w:p>
    <w:p w14:paraId="019318FA" w14:textId="77777777" w:rsidR="00B022D1" w:rsidRPr="00AB7422" w:rsidRDefault="00B022D1" w:rsidP="00B022D1">
      <w:pPr>
        <w:pStyle w:val="Stopka"/>
        <w:tabs>
          <w:tab w:val="clear" w:pos="4536"/>
          <w:tab w:val="clear" w:pos="9072"/>
          <w:tab w:val="center" w:pos="0"/>
        </w:tabs>
        <w:spacing w:line="360" w:lineRule="auto"/>
        <w:ind w:right="1358"/>
        <w:jc w:val="both"/>
      </w:pPr>
      <w:r w:rsidRPr="00AB7422">
        <w:t>Sporządził:</w:t>
      </w:r>
      <w:r w:rsidRPr="00AB7422">
        <w:tab/>
      </w:r>
      <w:r w:rsidRPr="00AB7422">
        <w:tab/>
      </w:r>
      <w:r w:rsidRPr="00AB7422">
        <w:tab/>
      </w:r>
      <w:r w:rsidRPr="00AB7422">
        <w:tab/>
      </w:r>
      <w:r w:rsidRPr="00AB7422">
        <w:tab/>
      </w:r>
      <w:r w:rsidRPr="00AB7422">
        <w:tab/>
      </w:r>
      <w:r w:rsidRPr="00AB7422">
        <w:tab/>
      </w:r>
      <w:r w:rsidRPr="00AB7422">
        <w:tab/>
        <w:t>Akceptował:</w:t>
      </w:r>
    </w:p>
    <w:p w14:paraId="0331DABB" w14:textId="77777777" w:rsidR="00B022D1" w:rsidRPr="00AB7422" w:rsidRDefault="00B022D1" w:rsidP="00B022D1">
      <w:pPr>
        <w:pStyle w:val="Stopka"/>
        <w:tabs>
          <w:tab w:val="clear" w:pos="4536"/>
          <w:tab w:val="clear" w:pos="9072"/>
          <w:tab w:val="center" w:pos="0"/>
        </w:tabs>
        <w:spacing w:line="360" w:lineRule="auto"/>
        <w:ind w:right="1358"/>
        <w:jc w:val="both"/>
      </w:pPr>
    </w:p>
    <w:p w14:paraId="2AA0FC59" w14:textId="77777777" w:rsidR="006E1B1F" w:rsidRPr="00981439" w:rsidRDefault="00434CB9" w:rsidP="00434CB9">
      <w:pPr>
        <w:pStyle w:val="Stopka"/>
        <w:tabs>
          <w:tab w:val="clear" w:pos="4536"/>
          <w:tab w:val="clear" w:pos="9072"/>
          <w:tab w:val="center" w:pos="0"/>
        </w:tabs>
        <w:spacing w:line="360" w:lineRule="auto"/>
        <w:ind w:right="1358"/>
        <w:jc w:val="both"/>
      </w:pPr>
      <w:r>
        <w:t>Zatwierdził:</w:t>
      </w:r>
    </w:p>
    <w:sectPr w:rsidR="006E1B1F" w:rsidRPr="00981439" w:rsidSect="00B4049B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135" w:right="1418" w:bottom="851" w:left="1418" w:header="709" w:footer="709" w:gutter="0"/>
      <w:cols w:space="708"/>
      <w:titlePg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0D419C4C" w16cid:durableId="20714150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3D32402" w14:textId="77777777" w:rsidR="00A52591" w:rsidRDefault="00A52591" w:rsidP="00A519F0">
      <w:r>
        <w:separator/>
      </w:r>
    </w:p>
  </w:endnote>
  <w:endnote w:type="continuationSeparator" w:id="0">
    <w:p w14:paraId="1369A1A9" w14:textId="77777777" w:rsidR="00A52591" w:rsidRDefault="00A52591" w:rsidP="00A519F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85F62BF" w14:textId="77777777" w:rsidR="009C4C0D" w:rsidRDefault="009C4C0D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ACB073A" w14:textId="77777777" w:rsidR="009C4C0D" w:rsidRDefault="009C4C0D">
    <w:pPr>
      <w:pStyle w:val="Stopk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4946735" w14:textId="77777777" w:rsidR="009C4C0D" w:rsidRDefault="009C4C0D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88077D2" w14:textId="77777777" w:rsidR="00A52591" w:rsidRDefault="00A52591" w:rsidP="00A519F0">
      <w:r>
        <w:separator/>
      </w:r>
    </w:p>
  </w:footnote>
  <w:footnote w:type="continuationSeparator" w:id="0">
    <w:p w14:paraId="2B1BA7A8" w14:textId="77777777" w:rsidR="00A52591" w:rsidRDefault="00A52591" w:rsidP="00A519F0">
      <w:r>
        <w:continuationSeparator/>
      </w:r>
    </w:p>
  </w:footnote>
  <w:footnote w:id="1">
    <w:p w14:paraId="47924BAE" w14:textId="77777777" w:rsidR="00622F9E" w:rsidRPr="00681F71" w:rsidRDefault="00622F9E">
      <w:pPr>
        <w:pStyle w:val="Tekstprzypisudolnego"/>
        <w:rPr>
          <w:i/>
        </w:rPr>
      </w:pPr>
      <w:r>
        <w:rPr>
          <w:rStyle w:val="Odwoanieprzypisudolnego"/>
        </w:rPr>
        <w:footnoteRef/>
      </w:r>
      <w:r>
        <w:t xml:space="preserve"> Ramy zakresu wynikają ze specyfiki projektu w kontekście </w:t>
      </w:r>
      <w:r w:rsidRPr="00681F71">
        <w:rPr>
          <w:i/>
        </w:rPr>
        <w:t xml:space="preserve">Wytycznych w zakresie </w:t>
      </w:r>
      <w:r w:rsidR="00A6165E" w:rsidRPr="00681F71">
        <w:rPr>
          <w:i/>
        </w:rPr>
        <w:t>k</w:t>
      </w:r>
      <w:r w:rsidRPr="00681F71">
        <w:rPr>
          <w:i/>
        </w:rPr>
        <w:t xml:space="preserve">walifikowalności wydatków </w:t>
      </w:r>
      <w:r w:rsidR="00A6165E" w:rsidRPr="00681F71">
        <w:rPr>
          <w:i/>
        </w:rPr>
        <w:t>w ramach EFRR, EFS oraz FS na lata 2014-2020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E775C94" w14:textId="77777777" w:rsidR="009C4C0D" w:rsidRDefault="009C4C0D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E0B53B0" w14:textId="77777777" w:rsidR="009C4C0D" w:rsidRDefault="009C4C0D">
    <w:pPr>
      <w:pStyle w:val="Nagwek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9683" w:type="dxa"/>
      <w:tblInd w:w="-1" w:type="dxa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9071"/>
      <w:gridCol w:w="6"/>
      <w:gridCol w:w="224"/>
      <w:gridCol w:w="77"/>
      <w:gridCol w:w="78"/>
      <w:gridCol w:w="192"/>
      <w:gridCol w:w="35"/>
    </w:tblGrid>
    <w:tr w:rsidR="00A17351" w:rsidRPr="00D77D6D" w14:paraId="5E2D44B6" w14:textId="77777777" w:rsidTr="00A17351">
      <w:trPr>
        <w:gridAfter w:val="1"/>
        <w:wAfter w:w="441" w:type="dxa"/>
        <w:trHeight w:val="764"/>
      </w:trPr>
      <w:tc>
        <w:tcPr>
          <w:tcW w:w="1867" w:type="dxa"/>
          <w:tcMar>
            <w:left w:w="0" w:type="dxa"/>
            <w:right w:w="0" w:type="dxa"/>
          </w:tcMar>
        </w:tcPr>
        <w:p w14:paraId="1DD57D94" w14:textId="77777777" w:rsidR="00A17351" w:rsidRDefault="002E3BCD" w:rsidP="00913D1B">
          <w:pPr>
            <w:rPr>
              <w:rFonts w:ascii="Calibri" w:hAnsi="Calibri"/>
              <w:noProof/>
            </w:rPr>
          </w:pPr>
          <w:r>
            <w:rPr>
              <w:noProof/>
            </w:rPr>
            <w:drawing>
              <wp:inline distT="0" distB="0" distL="0" distR="0" wp14:anchorId="003A2C5A" wp14:editId="52C41624">
                <wp:extent cx="5759450" cy="474345"/>
                <wp:effectExtent l="0" t="0" r="0" b="1905"/>
                <wp:docPr id="3" name="Obraz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EFS kolor.jp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759450" cy="4743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14:paraId="223F66CB" w14:textId="77777777" w:rsidR="002E3BCD" w:rsidRDefault="002E3BCD" w:rsidP="00913D1B">
          <w:pPr>
            <w:rPr>
              <w:rFonts w:ascii="Calibri" w:hAnsi="Calibri"/>
              <w:noProof/>
            </w:rPr>
          </w:pPr>
        </w:p>
        <w:p w14:paraId="75572CEB" w14:textId="77777777" w:rsidR="002E3BCD" w:rsidRDefault="002E3BCD" w:rsidP="00913D1B">
          <w:pPr>
            <w:rPr>
              <w:rFonts w:ascii="Calibri" w:hAnsi="Calibri"/>
              <w:noProof/>
            </w:rPr>
          </w:pPr>
        </w:p>
        <w:p w14:paraId="2C6335E6" w14:textId="77777777" w:rsidR="002E3BCD" w:rsidRDefault="002E3BCD" w:rsidP="00913D1B">
          <w:pPr>
            <w:rPr>
              <w:rFonts w:ascii="Calibri" w:hAnsi="Calibri"/>
              <w:noProof/>
            </w:rPr>
          </w:pPr>
          <w:r>
            <w:rPr>
              <w:noProof/>
            </w:rPr>
            <w:t xml:space="preserve">                                                                                               </w:t>
          </w:r>
        </w:p>
        <w:p w14:paraId="75177C36" w14:textId="77777777" w:rsidR="002E3BCD" w:rsidRPr="00D77D6D" w:rsidRDefault="002E3BCD" w:rsidP="00913D1B">
          <w:pPr>
            <w:rPr>
              <w:rFonts w:ascii="Calibri" w:hAnsi="Calibri"/>
              <w:noProof/>
            </w:rPr>
          </w:pPr>
        </w:p>
      </w:tc>
      <w:tc>
        <w:tcPr>
          <w:tcW w:w="2608" w:type="dxa"/>
          <w:gridSpan w:val="2"/>
          <w:tcMar>
            <w:left w:w="0" w:type="dxa"/>
            <w:right w:w="0" w:type="dxa"/>
          </w:tcMar>
        </w:tcPr>
        <w:p w14:paraId="210524A5" w14:textId="77777777" w:rsidR="00A17351" w:rsidRPr="00D77D6D" w:rsidRDefault="00A17351" w:rsidP="00913D1B">
          <w:pPr>
            <w:jc w:val="center"/>
            <w:rPr>
              <w:rFonts w:ascii="Calibri" w:hAnsi="Calibri"/>
              <w:noProof/>
            </w:rPr>
          </w:pPr>
        </w:p>
      </w:tc>
      <w:tc>
        <w:tcPr>
          <w:tcW w:w="2022" w:type="dxa"/>
          <w:gridSpan w:val="2"/>
          <w:tcMar>
            <w:left w:w="0" w:type="dxa"/>
            <w:right w:w="0" w:type="dxa"/>
          </w:tcMar>
        </w:tcPr>
        <w:p w14:paraId="5D5B9FB0" w14:textId="77777777" w:rsidR="00A17351" w:rsidRPr="00D77D6D" w:rsidRDefault="00A17351" w:rsidP="00913D1B">
          <w:pPr>
            <w:ind w:right="47"/>
            <w:jc w:val="center"/>
            <w:rPr>
              <w:rFonts w:ascii="Calibri" w:hAnsi="Calibri"/>
              <w:noProof/>
            </w:rPr>
          </w:pPr>
        </w:p>
      </w:tc>
      <w:tc>
        <w:tcPr>
          <w:tcW w:w="2745" w:type="dxa"/>
          <w:tcMar>
            <w:left w:w="0" w:type="dxa"/>
            <w:right w:w="0" w:type="dxa"/>
          </w:tcMar>
        </w:tcPr>
        <w:p w14:paraId="1F0A034C" w14:textId="77777777" w:rsidR="00A17351" w:rsidRPr="00D77D6D" w:rsidRDefault="00A17351" w:rsidP="00913D1B">
          <w:pPr>
            <w:jc w:val="right"/>
            <w:rPr>
              <w:rFonts w:ascii="Calibri" w:hAnsi="Calibri"/>
              <w:noProof/>
            </w:rPr>
          </w:pPr>
        </w:p>
      </w:tc>
    </w:tr>
    <w:tr w:rsidR="00B4049B" w:rsidRPr="00FC01D7" w14:paraId="603FDA18" w14:textId="77777777" w:rsidTr="00A17351">
      <w:tblPrEx>
        <w:tblCellMar>
          <w:left w:w="108" w:type="dxa"/>
          <w:bottom w:w="113" w:type="dxa"/>
          <w:right w:w="108" w:type="dxa"/>
        </w:tblCellMar>
      </w:tblPrEx>
      <w:trPr>
        <w:trHeight w:val="151"/>
      </w:trPr>
      <w:tc>
        <w:tcPr>
          <w:tcW w:w="1937" w:type="dxa"/>
          <w:gridSpan w:val="2"/>
          <w:vAlign w:val="center"/>
        </w:tcPr>
        <w:p w14:paraId="09B1EC9C" w14:textId="77777777" w:rsidR="00B4049B" w:rsidRPr="00FC01D7" w:rsidRDefault="00B4049B" w:rsidP="000E6B25"/>
      </w:tc>
      <w:tc>
        <w:tcPr>
          <w:tcW w:w="3753" w:type="dxa"/>
          <w:gridSpan w:val="2"/>
          <w:vAlign w:val="center"/>
        </w:tcPr>
        <w:p w14:paraId="09CEE522" w14:textId="77777777" w:rsidR="00B4049B" w:rsidRPr="00FC01D7" w:rsidRDefault="00B4049B" w:rsidP="000E6B25">
          <w:pPr>
            <w:ind w:left="98"/>
            <w:jc w:val="center"/>
          </w:pPr>
        </w:p>
      </w:tc>
      <w:tc>
        <w:tcPr>
          <w:tcW w:w="3993" w:type="dxa"/>
          <w:gridSpan w:val="3"/>
          <w:vAlign w:val="center"/>
        </w:tcPr>
        <w:p w14:paraId="6138EF43" w14:textId="77777777" w:rsidR="00B4049B" w:rsidRPr="00FC01D7" w:rsidRDefault="00B4049B" w:rsidP="000E6B25">
          <w:pPr>
            <w:ind w:right="-108"/>
            <w:jc w:val="right"/>
          </w:pPr>
        </w:p>
      </w:tc>
    </w:tr>
  </w:tbl>
  <w:p w14:paraId="0C9EB51F" w14:textId="5BA6C68A" w:rsidR="001B61DC" w:rsidRPr="008F3D37" w:rsidRDefault="00252E09" w:rsidP="001B61DC">
    <w:pPr>
      <w:tabs>
        <w:tab w:val="left" w:pos="0"/>
      </w:tabs>
      <w:autoSpaceDE w:val="0"/>
      <w:autoSpaceDN w:val="0"/>
      <w:adjustRightInd w:val="0"/>
      <w:spacing w:before="120" w:after="120" w:line="240" w:lineRule="exact"/>
      <w:jc w:val="right"/>
      <w:outlineLvl w:val="1"/>
      <w:rPr>
        <w:b/>
      </w:rPr>
    </w:pPr>
    <w:r>
      <w:rPr>
        <w:b/>
      </w:rPr>
      <w:t xml:space="preserve">Załącznik nr </w:t>
    </w:r>
    <w:r>
      <w:rPr>
        <w:b/>
      </w:rPr>
      <w:t>KC</w:t>
    </w:r>
    <w:r w:rsidR="00800F09">
      <w:rPr>
        <w:b/>
      </w:rPr>
      <w:t>.</w:t>
    </w:r>
    <w:bookmarkStart w:id="0" w:name="_GoBack"/>
    <w:bookmarkEnd w:id="0"/>
    <w:r>
      <w:rPr>
        <w:b/>
      </w:rPr>
      <w:t>II</w:t>
    </w:r>
    <w:r w:rsidR="0092756E">
      <w:rPr>
        <w:b/>
      </w:rPr>
      <w:t>.3 do IW IZ</w:t>
    </w:r>
    <w:r w:rsidR="001B61DC">
      <w:rPr>
        <w:b/>
      </w:rPr>
      <w:t xml:space="preserve"> RPOWŚ</w:t>
    </w:r>
    <w:r w:rsidR="001B61DC" w:rsidRPr="0059093F">
      <w:rPr>
        <w:b/>
      </w:rPr>
      <w:t xml:space="preserve"> </w:t>
    </w:r>
  </w:p>
  <w:p w14:paraId="3F97170A" w14:textId="77777777" w:rsidR="00A519F0" w:rsidRDefault="00A519F0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418"/>
    <w:multiLevelType w:val="multilevel"/>
    <w:tmpl w:val="0000089B"/>
    <w:lvl w:ilvl="0">
      <w:start w:val="1"/>
      <w:numFmt w:val="decimal"/>
      <w:lvlText w:val="%1."/>
      <w:lvlJc w:val="left"/>
      <w:pPr>
        <w:ind w:left="543" w:hanging="360"/>
      </w:pPr>
      <w:rPr>
        <w:rFonts w:ascii="Arial" w:hAnsi="Arial" w:cs="Arial"/>
        <w:b w:val="0"/>
        <w:bCs w:val="0"/>
        <w:spacing w:val="-1"/>
        <w:w w:val="99"/>
        <w:sz w:val="20"/>
        <w:szCs w:val="20"/>
      </w:rPr>
    </w:lvl>
    <w:lvl w:ilvl="1">
      <w:start w:val="1"/>
      <w:numFmt w:val="lowerLetter"/>
      <w:lvlText w:val="%2)"/>
      <w:lvlJc w:val="left"/>
      <w:pPr>
        <w:ind w:left="1109" w:hanging="360"/>
      </w:pPr>
      <w:rPr>
        <w:rFonts w:ascii="Arial" w:hAnsi="Arial" w:cs="Arial"/>
        <w:b w:val="0"/>
        <w:bCs w:val="0"/>
        <w:spacing w:val="-1"/>
        <w:w w:val="99"/>
        <w:sz w:val="20"/>
        <w:szCs w:val="20"/>
      </w:rPr>
    </w:lvl>
    <w:lvl w:ilvl="2">
      <w:numFmt w:val="bullet"/>
      <w:lvlText w:val="•"/>
      <w:lvlJc w:val="left"/>
      <w:pPr>
        <w:ind w:left="2011" w:hanging="360"/>
      </w:pPr>
    </w:lvl>
    <w:lvl w:ilvl="3">
      <w:numFmt w:val="bullet"/>
      <w:lvlText w:val="•"/>
      <w:lvlJc w:val="left"/>
      <w:pPr>
        <w:ind w:left="2922" w:hanging="360"/>
      </w:pPr>
    </w:lvl>
    <w:lvl w:ilvl="4">
      <w:numFmt w:val="bullet"/>
      <w:lvlText w:val="•"/>
      <w:lvlJc w:val="left"/>
      <w:pPr>
        <w:ind w:left="3833" w:hanging="360"/>
      </w:pPr>
    </w:lvl>
    <w:lvl w:ilvl="5">
      <w:numFmt w:val="bullet"/>
      <w:lvlText w:val="•"/>
      <w:lvlJc w:val="left"/>
      <w:pPr>
        <w:ind w:left="4744" w:hanging="360"/>
      </w:pPr>
    </w:lvl>
    <w:lvl w:ilvl="6">
      <w:numFmt w:val="bullet"/>
      <w:lvlText w:val="•"/>
      <w:lvlJc w:val="left"/>
      <w:pPr>
        <w:ind w:left="5655" w:hanging="360"/>
      </w:pPr>
    </w:lvl>
    <w:lvl w:ilvl="7">
      <w:numFmt w:val="bullet"/>
      <w:lvlText w:val="•"/>
      <w:lvlJc w:val="left"/>
      <w:pPr>
        <w:ind w:left="6566" w:hanging="360"/>
      </w:pPr>
    </w:lvl>
    <w:lvl w:ilvl="8">
      <w:numFmt w:val="bullet"/>
      <w:lvlText w:val="•"/>
      <w:lvlJc w:val="left"/>
      <w:pPr>
        <w:ind w:left="7477" w:hanging="360"/>
      </w:pPr>
    </w:lvl>
  </w:abstractNum>
  <w:abstractNum w:abstractNumId="1" w15:restartNumberingAfterBreak="0">
    <w:nsid w:val="1006791F"/>
    <w:multiLevelType w:val="hybridMultilevel"/>
    <w:tmpl w:val="99061FC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FC90C0A"/>
    <w:multiLevelType w:val="hybridMultilevel"/>
    <w:tmpl w:val="0172B3CC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36B634D5"/>
    <w:multiLevelType w:val="hybridMultilevel"/>
    <w:tmpl w:val="2D16306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7545D7A"/>
    <w:multiLevelType w:val="hybridMultilevel"/>
    <w:tmpl w:val="B6B00586"/>
    <w:lvl w:ilvl="0" w:tplc="0415000F">
      <w:start w:val="1"/>
      <w:numFmt w:val="decimal"/>
      <w:lvlText w:val="%1."/>
      <w:lvlJc w:val="left"/>
      <w:pPr>
        <w:tabs>
          <w:tab w:val="num" w:pos="3555"/>
        </w:tabs>
        <w:ind w:left="3555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4275"/>
        </w:tabs>
        <w:ind w:left="4275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4995"/>
        </w:tabs>
        <w:ind w:left="4995" w:hanging="180"/>
      </w:pPr>
    </w:lvl>
    <w:lvl w:ilvl="3" w:tplc="0415000F">
      <w:start w:val="1"/>
      <w:numFmt w:val="decimal"/>
      <w:lvlText w:val="%4."/>
      <w:lvlJc w:val="left"/>
      <w:pPr>
        <w:tabs>
          <w:tab w:val="num" w:pos="5715"/>
        </w:tabs>
        <w:ind w:left="5715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6435"/>
        </w:tabs>
        <w:ind w:left="6435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7155"/>
        </w:tabs>
        <w:ind w:left="7155" w:hanging="180"/>
      </w:pPr>
    </w:lvl>
    <w:lvl w:ilvl="6" w:tplc="0415000F">
      <w:start w:val="1"/>
      <w:numFmt w:val="decimal"/>
      <w:lvlText w:val="%7."/>
      <w:lvlJc w:val="left"/>
      <w:pPr>
        <w:tabs>
          <w:tab w:val="num" w:pos="7875"/>
        </w:tabs>
        <w:ind w:left="7875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8595"/>
        </w:tabs>
        <w:ind w:left="8595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9315"/>
        </w:tabs>
        <w:ind w:left="9315" w:hanging="180"/>
      </w:pPr>
    </w:lvl>
  </w:abstractNum>
  <w:abstractNum w:abstractNumId="5" w15:restartNumberingAfterBreak="0">
    <w:nsid w:val="3BC8355E"/>
    <w:multiLevelType w:val="hybridMultilevel"/>
    <w:tmpl w:val="3C945214"/>
    <w:lvl w:ilvl="0" w:tplc="E470276A">
      <w:start w:val="1"/>
      <w:numFmt w:val="upperLetter"/>
      <w:lvlText w:val="%1)"/>
      <w:lvlJc w:val="left"/>
      <w:pPr>
        <w:ind w:left="108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50267EFD"/>
    <w:multiLevelType w:val="hybridMultilevel"/>
    <w:tmpl w:val="18DC1972"/>
    <w:lvl w:ilvl="0" w:tplc="025A78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545055B6"/>
    <w:multiLevelType w:val="hybridMultilevel"/>
    <w:tmpl w:val="E8D0FD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D3C2B13"/>
    <w:multiLevelType w:val="hybridMultilevel"/>
    <w:tmpl w:val="F9CA839A"/>
    <w:lvl w:ilvl="0" w:tplc="79F2A366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0"/>
  </w:num>
  <w:num w:numId="5">
    <w:abstractNumId w:val="8"/>
  </w:num>
  <w:num w:numId="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"/>
  </w:num>
  <w:num w:numId="8">
    <w:abstractNumId w:val="6"/>
  </w:num>
  <w:num w:numId="9">
    <w:abstractNumId w:val="3"/>
  </w:num>
  <w:num w:numId="10">
    <w:abstractNumId w:val="7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19F0"/>
    <w:rsid w:val="0001310E"/>
    <w:rsid w:val="000270A0"/>
    <w:rsid w:val="00035B67"/>
    <w:rsid w:val="00055E6D"/>
    <w:rsid w:val="000A6578"/>
    <w:rsid w:val="000C5032"/>
    <w:rsid w:val="00111F75"/>
    <w:rsid w:val="00114D3E"/>
    <w:rsid w:val="00170629"/>
    <w:rsid w:val="00183F33"/>
    <w:rsid w:val="001B3728"/>
    <w:rsid w:val="001B5978"/>
    <w:rsid w:val="001B61DC"/>
    <w:rsid w:val="00215A61"/>
    <w:rsid w:val="00225F66"/>
    <w:rsid w:val="00243B87"/>
    <w:rsid w:val="00252E09"/>
    <w:rsid w:val="002662DE"/>
    <w:rsid w:val="00280AD2"/>
    <w:rsid w:val="0029064F"/>
    <w:rsid w:val="002E3BCD"/>
    <w:rsid w:val="00304FF2"/>
    <w:rsid w:val="003353E2"/>
    <w:rsid w:val="00336344"/>
    <w:rsid w:val="00387EE3"/>
    <w:rsid w:val="003B3FFD"/>
    <w:rsid w:val="003C3BC9"/>
    <w:rsid w:val="003E342E"/>
    <w:rsid w:val="003F4296"/>
    <w:rsid w:val="003F6433"/>
    <w:rsid w:val="003F7560"/>
    <w:rsid w:val="00434CB9"/>
    <w:rsid w:val="00456370"/>
    <w:rsid w:val="004608BE"/>
    <w:rsid w:val="004610FF"/>
    <w:rsid w:val="0048469C"/>
    <w:rsid w:val="0049257D"/>
    <w:rsid w:val="004A3628"/>
    <w:rsid w:val="00500A48"/>
    <w:rsid w:val="00500BD2"/>
    <w:rsid w:val="005107A2"/>
    <w:rsid w:val="00517889"/>
    <w:rsid w:val="00520682"/>
    <w:rsid w:val="005508D1"/>
    <w:rsid w:val="0057151C"/>
    <w:rsid w:val="005A73DA"/>
    <w:rsid w:val="005A7C19"/>
    <w:rsid w:val="005B0F36"/>
    <w:rsid w:val="005D4EB6"/>
    <w:rsid w:val="005F0ABB"/>
    <w:rsid w:val="006104AE"/>
    <w:rsid w:val="00622F9E"/>
    <w:rsid w:val="00661DCC"/>
    <w:rsid w:val="0068027B"/>
    <w:rsid w:val="00680C24"/>
    <w:rsid w:val="00681183"/>
    <w:rsid w:val="00681F71"/>
    <w:rsid w:val="0069639D"/>
    <w:rsid w:val="006E1B1F"/>
    <w:rsid w:val="006E771D"/>
    <w:rsid w:val="006F5D15"/>
    <w:rsid w:val="00701721"/>
    <w:rsid w:val="0072735D"/>
    <w:rsid w:val="00740D39"/>
    <w:rsid w:val="007474CF"/>
    <w:rsid w:val="007B42B3"/>
    <w:rsid w:val="00800F09"/>
    <w:rsid w:val="00823057"/>
    <w:rsid w:val="008B665E"/>
    <w:rsid w:val="008E4A9E"/>
    <w:rsid w:val="008E4BEA"/>
    <w:rsid w:val="0092756E"/>
    <w:rsid w:val="00945EB2"/>
    <w:rsid w:val="0096354B"/>
    <w:rsid w:val="009B7DA0"/>
    <w:rsid w:val="009C4C0D"/>
    <w:rsid w:val="009C710D"/>
    <w:rsid w:val="009D26E6"/>
    <w:rsid w:val="00A12D6E"/>
    <w:rsid w:val="00A17351"/>
    <w:rsid w:val="00A2736A"/>
    <w:rsid w:val="00A37CB3"/>
    <w:rsid w:val="00A42CCB"/>
    <w:rsid w:val="00A519F0"/>
    <w:rsid w:val="00A52591"/>
    <w:rsid w:val="00A542CF"/>
    <w:rsid w:val="00A6165E"/>
    <w:rsid w:val="00AA1C3F"/>
    <w:rsid w:val="00AA4B10"/>
    <w:rsid w:val="00AB25ED"/>
    <w:rsid w:val="00AD519F"/>
    <w:rsid w:val="00AF13B4"/>
    <w:rsid w:val="00B022D1"/>
    <w:rsid w:val="00B15E7C"/>
    <w:rsid w:val="00B213EC"/>
    <w:rsid w:val="00B2304F"/>
    <w:rsid w:val="00B4049B"/>
    <w:rsid w:val="00BC2E13"/>
    <w:rsid w:val="00BD3D85"/>
    <w:rsid w:val="00C060F9"/>
    <w:rsid w:val="00C1209F"/>
    <w:rsid w:val="00C344C3"/>
    <w:rsid w:val="00C4039F"/>
    <w:rsid w:val="00C45D82"/>
    <w:rsid w:val="00C5210D"/>
    <w:rsid w:val="00C57D65"/>
    <w:rsid w:val="00C82E23"/>
    <w:rsid w:val="00CA7AF0"/>
    <w:rsid w:val="00CC28C4"/>
    <w:rsid w:val="00CC4613"/>
    <w:rsid w:val="00CD7C7C"/>
    <w:rsid w:val="00CF059A"/>
    <w:rsid w:val="00D17DD7"/>
    <w:rsid w:val="00D24507"/>
    <w:rsid w:val="00D7365B"/>
    <w:rsid w:val="00D93621"/>
    <w:rsid w:val="00D96524"/>
    <w:rsid w:val="00DB098F"/>
    <w:rsid w:val="00DB7122"/>
    <w:rsid w:val="00DC1E74"/>
    <w:rsid w:val="00DC4985"/>
    <w:rsid w:val="00DE5460"/>
    <w:rsid w:val="00E218B3"/>
    <w:rsid w:val="00E300D3"/>
    <w:rsid w:val="00E37C99"/>
    <w:rsid w:val="00E56B10"/>
    <w:rsid w:val="00E623DB"/>
    <w:rsid w:val="00E77820"/>
    <w:rsid w:val="00E808CB"/>
    <w:rsid w:val="00E922CE"/>
    <w:rsid w:val="00EC2EA9"/>
    <w:rsid w:val="00F140B9"/>
    <w:rsid w:val="00F70A6A"/>
    <w:rsid w:val="00FA62E8"/>
    <w:rsid w:val="00FB09C1"/>
    <w:rsid w:val="00FB66CA"/>
    <w:rsid w:val="00FB7427"/>
    <w:rsid w:val="00FC12E5"/>
    <w:rsid w:val="00FF36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3DA2724"/>
  <w15:docId w15:val="{24C2FF91-2D0D-4B4D-A69A-B898D4148D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218B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A519F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A519F0"/>
  </w:style>
  <w:style w:type="paragraph" w:styleId="Stopka">
    <w:name w:val="footer"/>
    <w:basedOn w:val="Normalny"/>
    <w:link w:val="StopkaZnak"/>
    <w:uiPriority w:val="99"/>
    <w:unhideWhenUsed/>
    <w:rsid w:val="00A519F0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519F0"/>
  </w:style>
  <w:style w:type="paragraph" w:styleId="Tekstdymka">
    <w:name w:val="Balloon Text"/>
    <w:basedOn w:val="Normalny"/>
    <w:link w:val="TekstdymkaZnak"/>
    <w:uiPriority w:val="99"/>
    <w:semiHidden/>
    <w:unhideWhenUsed/>
    <w:rsid w:val="00A519F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519F0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E218B3"/>
    <w:pPr>
      <w:ind w:left="720"/>
      <w:contextualSpacing/>
    </w:pPr>
  </w:style>
  <w:style w:type="paragraph" w:styleId="Tekstpodstawowy">
    <w:name w:val="Body Text"/>
    <w:aliases w:val="wypunktowanie"/>
    <w:basedOn w:val="Normalny"/>
    <w:link w:val="TekstpodstawowyZnak"/>
    <w:qFormat/>
    <w:rsid w:val="005A7C19"/>
    <w:pPr>
      <w:jc w:val="both"/>
    </w:pPr>
    <w:rPr>
      <w:szCs w:val="20"/>
    </w:rPr>
  </w:style>
  <w:style w:type="character" w:customStyle="1" w:styleId="TekstpodstawowyZnak">
    <w:name w:val="Tekst podstawowy Znak"/>
    <w:aliases w:val="wypunktowanie Znak"/>
    <w:basedOn w:val="Domylnaczcionkaakapitu"/>
    <w:link w:val="Tekstpodstawowy"/>
    <w:rsid w:val="005A7C19"/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styleId="Tekstpodstawowy3">
    <w:name w:val="Body Text 3"/>
    <w:basedOn w:val="Normalny"/>
    <w:link w:val="Tekstpodstawowy3Znak"/>
    <w:uiPriority w:val="99"/>
    <w:rsid w:val="00B022D1"/>
    <w:pPr>
      <w:spacing w:after="120"/>
    </w:pPr>
    <w:rPr>
      <w:rFonts w:eastAsia="Calibri"/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B022D1"/>
    <w:rPr>
      <w:rFonts w:ascii="Times New Roman" w:eastAsia="Calibri" w:hAnsi="Times New Roman" w:cs="Times New Roman"/>
      <w:sz w:val="16"/>
      <w:szCs w:val="16"/>
      <w:lang w:eastAsia="pl-PL"/>
    </w:rPr>
  </w:style>
  <w:style w:type="paragraph" w:styleId="Tekstpodstawowywcity3">
    <w:name w:val="Body Text Indent 3"/>
    <w:basedOn w:val="Normalny"/>
    <w:link w:val="Tekstpodstawowywcity3Znak"/>
    <w:uiPriority w:val="99"/>
    <w:rsid w:val="00B022D1"/>
    <w:pPr>
      <w:spacing w:after="120"/>
      <w:ind w:left="283"/>
    </w:pPr>
    <w:rPr>
      <w:rFonts w:eastAsia="Calibri"/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rsid w:val="00B022D1"/>
    <w:rPr>
      <w:rFonts w:ascii="Times New Roman" w:eastAsia="Calibri" w:hAnsi="Times New Roman" w:cs="Times New Roman"/>
      <w:sz w:val="16"/>
      <w:szCs w:val="16"/>
      <w:lang w:eastAsia="pl-PL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622F9E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622F9E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622F9E"/>
    <w:rPr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C12E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C12E5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C12E5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C12E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C12E5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Poprawka">
    <w:name w:val="Revision"/>
    <w:hidden/>
    <w:uiPriority w:val="99"/>
    <w:semiHidden/>
    <w:rsid w:val="00681F7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04722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64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microsoft.com/office/2016/09/relationships/commentsIds" Target="commentsId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337</Words>
  <Characters>2022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Urząd Marszałkowski Kielce</Company>
  <LinksUpToDate>false</LinksUpToDate>
  <CharactersWithSpaces>2355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tomek</dc:creator>
  <cp:lastModifiedBy>Chmielewska-Biskup, Iwona</cp:lastModifiedBy>
  <cp:revision>6</cp:revision>
  <cp:lastPrinted>2018-03-01T11:36:00Z</cp:lastPrinted>
  <dcterms:created xsi:type="dcterms:W3CDTF">2019-04-29T07:22:00Z</dcterms:created>
  <dcterms:modified xsi:type="dcterms:W3CDTF">2019-07-02T12:26:00Z</dcterms:modified>
</cp:coreProperties>
</file>